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5082D" w14:textId="77777777" w:rsidR="000D2182" w:rsidRDefault="000D218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</w:p>
    <w:p w14:paraId="01777657" w14:textId="353CC062" w:rsidR="009D3842" w:rsidRDefault="009D384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Regulamin </w:t>
      </w:r>
      <w:r w:rsidR="00C9491C">
        <w:rPr>
          <w:b/>
          <w:color w:val="C00000"/>
          <w:sz w:val="28"/>
          <w:szCs w:val="28"/>
        </w:rPr>
        <w:t xml:space="preserve">II </w:t>
      </w:r>
      <w:r>
        <w:rPr>
          <w:b/>
          <w:color w:val="C00000"/>
          <w:sz w:val="28"/>
          <w:szCs w:val="28"/>
        </w:rPr>
        <w:t>Diecezjalnego Konkursu Plastycznego</w:t>
      </w:r>
    </w:p>
    <w:p w14:paraId="5F03929D" w14:textId="77777777" w:rsidR="009D3842" w:rsidRDefault="009D384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o Błogosławionym Kardynale Stefanie Wyszyńskim</w:t>
      </w:r>
    </w:p>
    <w:p w14:paraId="271C74EB" w14:textId="77777777" w:rsidR="009D3842" w:rsidRDefault="009D384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dla uczniów szkół podstawowych noszących imię Prymasa</w:t>
      </w:r>
    </w:p>
    <w:p w14:paraId="09BE1F2F" w14:textId="77777777" w:rsidR="009D3842" w:rsidRDefault="009D384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z terenu Diecezji Siedleckiej</w:t>
      </w:r>
    </w:p>
    <w:p w14:paraId="5DBF104F" w14:textId="77777777" w:rsidR="009D3842" w:rsidRDefault="009D3842" w:rsidP="009D3842">
      <w:pPr>
        <w:spacing w:line="360" w:lineRule="auto"/>
        <w:jc w:val="both"/>
      </w:pPr>
    </w:p>
    <w:p w14:paraId="05E1966C" w14:textId="77777777" w:rsidR="009D3842" w:rsidRDefault="009D3842" w:rsidP="009D3842">
      <w:pPr>
        <w:spacing w:line="360" w:lineRule="auto"/>
        <w:jc w:val="center"/>
        <w:rPr>
          <w:b/>
        </w:rPr>
      </w:pPr>
      <w:r>
        <w:rPr>
          <w:b/>
        </w:rPr>
        <w:t>Rozdział I</w:t>
      </w:r>
    </w:p>
    <w:p w14:paraId="3A545A0B" w14:textId="77777777" w:rsidR="009D3842" w:rsidRDefault="009D3842" w:rsidP="009D3842">
      <w:pPr>
        <w:spacing w:line="360" w:lineRule="auto"/>
        <w:jc w:val="center"/>
        <w:rPr>
          <w:b/>
        </w:rPr>
      </w:pPr>
      <w:r>
        <w:rPr>
          <w:b/>
        </w:rPr>
        <w:t>Podstawa prawna</w:t>
      </w:r>
    </w:p>
    <w:p w14:paraId="510F234C" w14:textId="77777777" w:rsidR="009D3842" w:rsidRDefault="009D3842" w:rsidP="009D3842">
      <w:pPr>
        <w:spacing w:line="360" w:lineRule="auto"/>
        <w:jc w:val="center"/>
        <w:rPr>
          <w:b/>
        </w:rPr>
      </w:pPr>
    </w:p>
    <w:p w14:paraId="4CCA0981" w14:textId="77777777" w:rsidR="009D3842" w:rsidRDefault="009D3842" w:rsidP="009D3842">
      <w:pPr>
        <w:numPr>
          <w:ilvl w:val="0"/>
          <w:numId w:val="1"/>
        </w:numPr>
        <w:spacing w:line="360" w:lineRule="auto"/>
        <w:jc w:val="both"/>
      </w:pPr>
      <w:r>
        <w:t>Podstawę prawną Konkursu stanowi niniejszy Regulamin wraz z załącznikami.</w:t>
      </w:r>
    </w:p>
    <w:p w14:paraId="7DDB6D1B" w14:textId="77777777" w:rsidR="009D3842" w:rsidRDefault="009D3842" w:rsidP="009D3842">
      <w:pPr>
        <w:numPr>
          <w:ilvl w:val="0"/>
          <w:numId w:val="1"/>
        </w:numPr>
        <w:spacing w:line="360" w:lineRule="auto"/>
        <w:jc w:val="both"/>
      </w:pPr>
      <w:r>
        <w:t>Przystąpienie ucznia do Konkursu jest równoznaczne z akceptacją Regulaminu.</w:t>
      </w:r>
    </w:p>
    <w:p w14:paraId="65F59D71" w14:textId="77777777" w:rsidR="009D3842" w:rsidRDefault="009D3842" w:rsidP="009D3842">
      <w:pPr>
        <w:numPr>
          <w:ilvl w:val="0"/>
          <w:numId w:val="1"/>
        </w:numPr>
        <w:spacing w:line="360" w:lineRule="auto"/>
        <w:jc w:val="both"/>
      </w:pPr>
      <w:r>
        <w:t>Obowiązek zapoznania ucznia i jego rodziców z Regulaminem spoczywa na szkole, do której uczęszcza uczeń.</w:t>
      </w:r>
    </w:p>
    <w:p w14:paraId="1AA5E2FA" w14:textId="77777777" w:rsidR="009D3842" w:rsidRDefault="009D3842" w:rsidP="009D3842">
      <w:pPr>
        <w:spacing w:line="360" w:lineRule="auto"/>
        <w:ind w:left="360"/>
        <w:jc w:val="both"/>
      </w:pPr>
    </w:p>
    <w:p w14:paraId="69014C03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Rozdział II</w:t>
      </w:r>
    </w:p>
    <w:p w14:paraId="71CDFBF5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Postanowienia ogólne</w:t>
      </w:r>
    </w:p>
    <w:p w14:paraId="0647E34A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</w:p>
    <w:p w14:paraId="0EE735F9" w14:textId="2BE683ED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 xml:space="preserve">Organizatorem Konkursu jest Wydział Nauczania </w:t>
      </w:r>
      <w:r w:rsidR="007A374C">
        <w:t xml:space="preserve">Katechetycznego </w:t>
      </w:r>
      <w:r>
        <w:t>Kurii Diecezjalnej Siedleckiej.</w:t>
      </w:r>
    </w:p>
    <w:p w14:paraId="570E4BC0" w14:textId="77777777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>Współorganizatorem Konkursu są:</w:t>
      </w:r>
    </w:p>
    <w:p w14:paraId="5A7CEABA" w14:textId="77777777" w:rsidR="009D3842" w:rsidRDefault="009D3842" w:rsidP="009D3842">
      <w:pPr>
        <w:numPr>
          <w:ilvl w:val="0"/>
          <w:numId w:val="3"/>
        </w:numPr>
        <w:spacing w:line="360" w:lineRule="auto"/>
        <w:jc w:val="both"/>
      </w:pPr>
      <w:r>
        <w:t>Zespół Placówek Oświatowych im. Kardynała Stefana Wyszyńskiego w Siemieniu,</w:t>
      </w:r>
    </w:p>
    <w:p w14:paraId="0545C395" w14:textId="77777777" w:rsidR="009D3842" w:rsidRDefault="009D3842" w:rsidP="009D3842">
      <w:pPr>
        <w:numPr>
          <w:ilvl w:val="0"/>
          <w:numId w:val="4"/>
        </w:numPr>
        <w:spacing w:line="360" w:lineRule="auto"/>
        <w:jc w:val="both"/>
      </w:pPr>
      <w:r>
        <w:t>Muzeum Diecezjalne w Siedlcach.</w:t>
      </w:r>
    </w:p>
    <w:p w14:paraId="606CCEB8" w14:textId="77777777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>Patronat Honorowy nad Konkursem sprawuje Jego Ekscelencja Ksiądz Biskup Kazimierz Gurda – Ordynariusz Siedlecki.</w:t>
      </w:r>
    </w:p>
    <w:p w14:paraId="49434D66" w14:textId="77777777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>Patronatem medialnym Konkurs objęli:</w:t>
      </w:r>
    </w:p>
    <w:p w14:paraId="35FD12C1" w14:textId="77777777" w:rsidR="009D3842" w:rsidRDefault="009D3842" w:rsidP="009D3842">
      <w:pPr>
        <w:numPr>
          <w:ilvl w:val="0"/>
          <w:numId w:val="5"/>
        </w:numPr>
        <w:spacing w:line="360" w:lineRule="auto"/>
        <w:jc w:val="both"/>
      </w:pPr>
      <w:r>
        <w:t>Katolickie Radio Podlasie,</w:t>
      </w:r>
    </w:p>
    <w:p w14:paraId="48C541A4" w14:textId="77777777" w:rsidR="009D3842" w:rsidRDefault="009D3842" w:rsidP="009D3842">
      <w:pPr>
        <w:numPr>
          <w:ilvl w:val="0"/>
          <w:numId w:val="6"/>
        </w:numPr>
        <w:spacing w:line="360" w:lineRule="auto"/>
        <w:jc w:val="both"/>
      </w:pPr>
      <w:r>
        <w:t>Podlaskie Echo Katolickie,</w:t>
      </w:r>
    </w:p>
    <w:p w14:paraId="52740E03" w14:textId="3543253E" w:rsidR="009D3842" w:rsidRPr="00610AD5" w:rsidRDefault="009D3842" w:rsidP="009D3842">
      <w:pPr>
        <w:numPr>
          <w:ilvl w:val="0"/>
          <w:numId w:val="7"/>
        </w:numPr>
        <w:spacing w:line="360" w:lineRule="auto"/>
        <w:jc w:val="both"/>
      </w:pPr>
      <w:r w:rsidRPr="00610AD5">
        <w:t xml:space="preserve">Regionalny Portal Informacyjny Podlasie24.pl. </w:t>
      </w:r>
    </w:p>
    <w:p w14:paraId="494A7656" w14:textId="77777777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>Celem Konkursu jest:</w:t>
      </w:r>
    </w:p>
    <w:p w14:paraId="1C2C4890" w14:textId="19B7DC82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>
        <w:t>upamiętnienie postaci Błogosławionego Kardynała Stefana Wyszyńskiego,</w:t>
      </w:r>
    </w:p>
    <w:p w14:paraId="13EFCD26" w14:textId="436BAFBE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>
        <w:t>rozbudzanie aktywności twórczej i rozwijanie zdolności poprzez inspirowanie życiem i nauką Kardynała Stefana Wyszyńskiego,</w:t>
      </w:r>
    </w:p>
    <w:p w14:paraId="6A4A3EC3" w14:textId="703E3445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>
        <w:t>umacnianie przynależności do Kościoła diecezjalnego,</w:t>
      </w:r>
    </w:p>
    <w:p w14:paraId="3D56B993" w14:textId="71649DE5" w:rsidR="009D3842" w:rsidRPr="00610AD5" w:rsidRDefault="009D3842" w:rsidP="009D3842">
      <w:pPr>
        <w:numPr>
          <w:ilvl w:val="0"/>
          <w:numId w:val="7"/>
        </w:numPr>
        <w:spacing w:line="360" w:lineRule="auto"/>
        <w:jc w:val="both"/>
      </w:pPr>
      <w:r w:rsidRPr="00610AD5">
        <w:lastRenderedPageBreak/>
        <w:t>pogłębianie współpracy między szkołami i nauczycielami,</w:t>
      </w:r>
    </w:p>
    <w:p w14:paraId="431A041C" w14:textId="2D9F0F77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>
        <w:t>motywowanie nauczycieli do podejmowania działań w zakresie pracy z uczniem zdolnym,</w:t>
      </w:r>
    </w:p>
    <w:p w14:paraId="581C797E" w14:textId="35882566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 w:rsidRPr="00610AD5">
        <w:t>propagowanie pozytywnych wzorców osobowych i społecznych.</w:t>
      </w:r>
    </w:p>
    <w:p w14:paraId="430F7E8A" w14:textId="6964BF25" w:rsidR="00616112" w:rsidRPr="0057691B" w:rsidRDefault="00616112" w:rsidP="0057691B">
      <w:pPr>
        <w:pStyle w:val="Akapitzlist"/>
        <w:numPr>
          <w:ilvl w:val="0"/>
          <w:numId w:val="2"/>
        </w:numPr>
        <w:spacing w:line="360" w:lineRule="auto"/>
        <w:jc w:val="both"/>
      </w:pPr>
      <w:r w:rsidRPr="0057691B">
        <w:t xml:space="preserve">Uczestnicy Konkursu wykonują ilustrację do </w:t>
      </w:r>
      <w:r w:rsidR="0057691B" w:rsidRPr="0057691B">
        <w:t xml:space="preserve">fragmentu </w:t>
      </w:r>
      <w:r w:rsidRPr="0057691B">
        <w:t xml:space="preserve">opowiadania </w:t>
      </w:r>
      <w:r w:rsidR="0057691B" w:rsidRPr="0057691B">
        <w:t xml:space="preserve">„Zalane dokumenty parafialne” </w:t>
      </w:r>
      <w:r w:rsidRPr="0057691B">
        <w:t>z książki pt.:</w:t>
      </w:r>
      <w:r w:rsidR="0057691B" w:rsidRPr="0057691B">
        <w:t xml:space="preserve"> </w:t>
      </w:r>
      <w:r w:rsidRPr="0057691B">
        <w:t xml:space="preserve">Piotr </w:t>
      </w:r>
      <w:proofErr w:type="spellStart"/>
      <w:r w:rsidRPr="0057691B">
        <w:t>Kordyasz</w:t>
      </w:r>
      <w:proofErr w:type="spellEnd"/>
      <w:r w:rsidR="00461886" w:rsidRPr="0057691B">
        <w:t>, Stefek. Opowiadania o dzieciństwie Stefana Kardynała Wyszyńskiego Prymasa Polski, Wydawnictwo ZEBB, Marki 2017.</w:t>
      </w:r>
    </w:p>
    <w:p w14:paraId="576DB003" w14:textId="77777777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>Konkurs przeprowadzany jest w dwóch etapach:</w:t>
      </w:r>
    </w:p>
    <w:p w14:paraId="260649BE" w14:textId="77777777" w:rsidR="009D3842" w:rsidRDefault="009D3842" w:rsidP="009D3842">
      <w:pPr>
        <w:numPr>
          <w:ilvl w:val="1"/>
          <w:numId w:val="8"/>
        </w:numPr>
        <w:tabs>
          <w:tab w:val="num" w:pos="600"/>
          <w:tab w:val="left" w:pos="993"/>
        </w:tabs>
        <w:spacing w:line="360" w:lineRule="auto"/>
        <w:ind w:left="600" w:firstLine="109"/>
        <w:jc w:val="both"/>
      </w:pPr>
      <w:r>
        <w:t>szkolnym,</w:t>
      </w:r>
    </w:p>
    <w:p w14:paraId="5A47D204" w14:textId="77777777" w:rsidR="009D3842" w:rsidRDefault="009D3842" w:rsidP="009D3842">
      <w:pPr>
        <w:numPr>
          <w:ilvl w:val="1"/>
          <w:numId w:val="8"/>
        </w:numPr>
        <w:tabs>
          <w:tab w:val="num" w:pos="600"/>
          <w:tab w:val="left" w:pos="993"/>
        </w:tabs>
        <w:spacing w:line="360" w:lineRule="auto"/>
        <w:ind w:left="600" w:firstLine="109"/>
        <w:jc w:val="both"/>
      </w:pPr>
      <w:r>
        <w:t>diecezjalnym.</w:t>
      </w:r>
    </w:p>
    <w:p w14:paraId="1050D50C" w14:textId="77777777" w:rsidR="009D3842" w:rsidRPr="000D2182" w:rsidRDefault="009D3842" w:rsidP="009D3842">
      <w:pPr>
        <w:numPr>
          <w:ilvl w:val="0"/>
          <w:numId w:val="2"/>
        </w:numPr>
        <w:spacing w:line="360" w:lineRule="auto"/>
        <w:jc w:val="both"/>
      </w:pPr>
      <w:r w:rsidRPr="000D2182">
        <w:t>Ramowy terminarz Konkursu:</w:t>
      </w:r>
    </w:p>
    <w:p w14:paraId="09469073" w14:textId="71588C41" w:rsidR="000D2182" w:rsidRPr="000D2182" w:rsidRDefault="009D3842" w:rsidP="000D2182">
      <w:pPr>
        <w:pStyle w:val="Akapitzlist"/>
        <w:numPr>
          <w:ilvl w:val="0"/>
          <w:numId w:val="18"/>
        </w:numPr>
        <w:spacing w:line="360" w:lineRule="auto"/>
        <w:jc w:val="both"/>
      </w:pPr>
      <w:r w:rsidRPr="000D2182">
        <w:t>zgłoszenie do Konkursu – do 30.10.202</w:t>
      </w:r>
      <w:r w:rsidR="00AB205C">
        <w:t>2</w:t>
      </w:r>
      <w:r w:rsidRPr="000D2182">
        <w:t>r.,</w:t>
      </w:r>
    </w:p>
    <w:p w14:paraId="001FAB1B" w14:textId="067B6E56" w:rsidR="009D3842" w:rsidRDefault="009D3842" w:rsidP="000D2182">
      <w:pPr>
        <w:pStyle w:val="Akapitzlist"/>
        <w:numPr>
          <w:ilvl w:val="0"/>
          <w:numId w:val="18"/>
        </w:numPr>
        <w:spacing w:line="360" w:lineRule="auto"/>
        <w:jc w:val="both"/>
      </w:pPr>
      <w:r w:rsidRPr="000D2182">
        <w:t xml:space="preserve">etap szkolny – </w:t>
      </w:r>
      <w:r w:rsidR="00610AD5" w:rsidRPr="000D2182">
        <w:t xml:space="preserve">do </w:t>
      </w:r>
      <w:r w:rsidR="00AB205C">
        <w:t>28</w:t>
      </w:r>
      <w:r w:rsidR="00610AD5" w:rsidRPr="000D2182">
        <w:t>.0</w:t>
      </w:r>
      <w:r w:rsidR="00AB205C">
        <w:t>2</w:t>
      </w:r>
      <w:r w:rsidR="00610AD5" w:rsidRPr="000D2182">
        <w:t>.202</w:t>
      </w:r>
      <w:r w:rsidR="00AB205C">
        <w:t>3</w:t>
      </w:r>
      <w:r w:rsidRPr="000D2182">
        <w:t xml:space="preserve">r., </w:t>
      </w:r>
    </w:p>
    <w:p w14:paraId="1BCEDCBD" w14:textId="5DC8A72D" w:rsidR="000D2182" w:rsidRPr="00B26C2D" w:rsidRDefault="00B26C2D" w:rsidP="00B26C2D">
      <w:pPr>
        <w:spacing w:line="360" w:lineRule="auto"/>
        <w:ind w:left="709"/>
        <w:jc w:val="both"/>
        <w:rPr>
          <w:highlight w:val="yellow"/>
        </w:rPr>
      </w:pPr>
      <w:r>
        <w:t xml:space="preserve">c) </w:t>
      </w:r>
      <w:r w:rsidR="000D2182" w:rsidRPr="000D2182">
        <w:t xml:space="preserve">przesłanie dokumentacji z etapu szkolnego – </w:t>
      </w:r>
      <w:r w:rsidR="000D2182" w:rsidRPr="00B26C2D">
        <w:t xml:space="preserve">do </w:t>
      </w:r>
      <w:r w:rsidR="00AB205C" w:rsidRPr="00B26C2D">
        <w:rPr>
          <w:b/>
          <w:bCs/>
        </w:rPr>
        <w:t>19</w:t>
      </w:r>
      <w:r w:rsidR="000D2182" w:rsidRPr="00B26C2D">
        <w:rPr>
          <w:b/>
          <w:bCs/>
        </w:rPr>
        <w:t>.0</w:t>
      </w:r>
      <w:r w:rsidR="00AB205C" w:rsidRPr="00B26C2D">
        <w:rPr>
          <w:b/>
          <w:bCs/>
        </w:rPr>
        <w:t>3</w:t>
      </w:r>
      <w:r w:rsidR="000D2182" w:rsidRPr="00B26C2D">
        <w:rPr>
          <w:b/>
          <w:bCs/>
        </w:rPr>
        <w:t>.202</w:t>
      </w:r>
      <w:r w:rsidR="00AB205C" w:rsidRPr="00B26C2D">
        <w:rPr>
          <w:b/>
          <w:bCs/>
        </w:rPr>
        <w:t>3</w:t>
      </w:r>
      <w:r w:rsidR="000D2182" w:rsidRPr="00B26C2D">
        <w:rPr>
          <w:b/>
          <w:bCs/>
        </w:rPr>
        <w:t>r.</w:t>
      </w:r>
    </w:p>
    <w:p w14:paraId="59F3D657" w14:textId="28214BFA" w:rsidR="009D3842" w:rsidRPr="000D2182" w:rsidRDefault="00616112" w:rsidP="009D3842">
      <w:pPr>
        <w:spacing w:line="360" w:lineRule="auto"/>
        <w:ind w:left="709"/>
        <w:jc w:val="both"/>
      </w:pPr>
      <w:r>
        <w:t>d</w:t>
      </w:r>
      <w:r w:rsidR="009D3842" w:rsidRPr="000D2182">
        <w:t xml:space="preserve">) </w:t>
      </w:r>
      <w:r w:rsidR="00610AD5" w:rsidRPr="000D2182">
        <w:t xml:space="preserve">ogłoszenie wyników </w:t>
      </w:r>
      <w:r w:rsidR="009D3842" w:rsidRPr="000D2182">
        <w:t>etap</w:t>
      </w:r>
      <w:r w:rsidR="00610AD5" w:rsidRPr="000D2182">
        <w:t>u</w:t>
      </w:r>
      <w:r w:rsidR="009D3842" w:rsidRPr="000D2182">
        <w:t xml:space="preserve"> diecezjaln</w:t>
      </w:r>
      <w:r w:rsidR="00610AD5" w:rsidRPr="000D2182">
        <w:t>ego</w:t>
      </w:r>
      <w:r w:rsidR="009D3842" w:rsidRPr="000D2182">
        <w:t xml:space="preserve"> – </w:t>
      </w:r>
      <w:r w:rsidR="00AB205C">
        <w:t>27</w:t>
      </w:r>
      <w:r w:rsidR="009D3842" w:rsidRPr="000D2182">
        <w:t>.0</w:t>
      </w:r>
      <w:r w:rsidR="00AB205C">
        <w:t>4</w:t>
      </w:r>
      <w:r w:rsidR="009D3842" w:rsidRPr="000D2182">
        <w:t>.202</w:t>
      </w:r>
      <w:r w:rsidR="00AB205C">
        <w:t>3</w:t>
      </w:r>
      <w:r w:rsidR="009D3842" w:rsidRPr="000D2182">
        <w:t>r.</w:t>
      </w:r>
    </w:p>
    <w:p w14:paraId="582DF8A6" w14:textId="6E429C4C" w:rsidR="007A374C" w:rsidRPr="007A374C" w:rsidRDefault="009D3842" w:rsidP="007A374C">
      <w:pPr>
        <w:numPr>
          <w:ilvl w:val="0"/>
          <w:numId w:val="2"/>
        </w:numPr>
        <w:spacing w:line="360" w:lineRule="auto"/>
        <w:jc w:val="both"/>
      </w:pPr>
      <w:r>
        <w:t xml:space="preserve">Informacje dotyczące organizacji, przebiegu i wyników Konkursu będą umieszczane na stronie internetowej Wydziału Nauczania </w:t>
      </w:r>
      <w:r w:rsidR="007A374C">
        <w:t xml:space="preserve">Katechetycznego </w:t>
      </w:r>
      <w:r>
        <w:t>Kurii Diecezjalnej Siedleckiej:</w:t>
      </w:r>
      <w:r w:rsidR="007A374C">
        <w:t xml:space="preserve"> </w:t>
      </w:r>
      <w:hyperlink r:id="rId7" w:history="1">
        <w:r w:rsidR="007A374C" w:rsidRPr="00A74966">
          <w:rPr>
            <w:rStyle w:val="Hipercze"/>
          </w:rPr>
          <w:t>www.katecheza.diecezja.siedlce.pl</w:t>
        </w:r>
      </w:hyperlink>
      <w:r>
        <w:t xml:space="preserve"> oraz na stronie internetowej Zespołu Placówek Oświatowych im. Kardynała Stefana Wyszyńskiego w Siemieniu </w:t>
      </w:r>
      <w:hyperlink r:id="rId8" w:history="1">
        <w:r w:rsidR="007A374C" w:rsidRPr="00A74966">
          <w:rPr>
            <w:rStyle w:val="Hipercze"/>
          </w:rPr>
          <w:t>www.zposiemien.szkolnastrona.pl</w:t>
        </w:r>
      </w:hyperlink>
    </w:p>
    <w:p w14:paraId="10DF5BF4" w14:textId="77777777" w:rsidR="009D3842" w:rsidRDefault="009D3842" w:rsidP="009D3842">
      <w:pPr>
        <w:spacing w:line="360" w:lineRule="auto"/>
        <w:jc w:val="center"/>
        <w:rPr>
          <w:b/>
        </w:rPr>
      </w:pPr>
      <w:r>
        <w:rPr>
          <w:b/>
        </w:rPr>
        <w:t>Rozdział III</w:t>
      </w:r>
    </w:p>
    <w:p w14:paraId="63D76253" w14:textId="77777777" w:rsidR="009D3842" w:rsidRDefault="009D3842" w:rsidP="009D3842">
      <w:pPr>
        <w:spacing w:line="360" w:lineRule="auto"/>
        <w:jc w:val="center"/>
        <w:rPr>
          <w:b/>
        </w:rPr>
      </w:pPr>
      <w:r>
        <w:rPr>
          <w:b/>
        </w:rPr>
        <w:t>Zasady uczestnictwa w Konkursie</w:t>
      </w:r>
    </w:p>
    <w:p w14:paraId="58E3FD51" w14:textId="77777777" w:rsidR="009D3842" w:rsidRDefault="009D3842" w:rsidP="009D3842">
      <w:pPr>
        <w:spacing w:line="360" w:lineRule="auto"/>
        <w:jc w:val="center"/>
        <w:rPr>
          <w:b/>
        </w:rPr>
      </w:pPr>
    </w:p>
    <w:p w14:paraId="3D79ED3C" w14:textId="02A9446A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 xml:space="preserve">Uczestnikami Konkursu są uczniowie klas </w:t>
      </w:r>
      <w:r w:rsidR="001C0889">
        <w:t>1</w:t>
      </w:r>
      <w:r>
        <w:t xml:space="preserve"> – </w:t>
      </w:r>
      <w:r w:rsidR="001C0889">
        <w:t>4</w:t>
      </w:r>
      <w:r>
        <w:t xml:space="preserve"> szkół podstawowych noszących imię Kardynała Stefana Wyszyńskiego z terenu Diecezji Siedleckiej.</w:t>
      </w:r>
    </w:p>
    <w:p w14:paraId="098EE45A" w14:textId="77777777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>Udział ucznia w Konkursie jest dobrowolny.</w:t>
      </w:r>
    </w:p>
    <w:p w14:paraId="49DB0419" w14:textId="5A98ACCC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>Do etapu szkolnego ma prawo przystąpić każdy uczeń</w:t>
      </w:r>
      <w:r w:rsidR="000D2182">
        <w:t xml:space="preserve"> klas 1 -4</w:t>
      </w:r>
      <w:r>
        <w:t xml:space="preserve"> szkoły podstawowej.</w:t>
      </w:r>
    </w:p>
    <w:p w14:paraId="7238FDC8" w14:textId="3962CAEA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 xml:space="preserve">Uczeń przystępuje do Konkursu po podpisaniu przez jego rodziców/opiekunów prawnych oświadczenia dotyczącego wyrażenia zgody na przetwarzanie danych osobowych i udostępnianie wizerunku dziecka – </w:t>
      </w:r>
      <w:r>
        <w:rPr>
          <w:color w:val="C00000"/>
        </w:rPr>
        <w:t>załącznik nr 1</w:t>
      </w:r>
      <w:r>
        <w:t>.</w:t>
      </w:r>
    </w:p>
    <w:p w14:paraId="0F6CE589" w14:textId="2190BF80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 xml:space="preserve">Szkoła zgłasza udział uczniów w Konkursie Pocztą Polską lub drogą elektroniczną (mailową) na adres Zespołu Placówek Oświatowych im. Kardynała Stefana Wyszyńskiego: ul. Kościelna 1, 21-220 Siemień; e-mail: </w:t>
      </w:r>
      <w:hyperlink r:id="rId9" w:history="1">
        <w:r>
          <w:rPr>
            <w:rStyle w:val="Hipercze"/>
          </w:rPr>
          <w:t>zposiemien1@wp.pl</w:t>
        </w:r>
      </w:hyperlink>
      <w:r>
        <w:t xml:space="preserve"> </w:t>
      </w:r>
      <w:r w:rsidR="00B26C2D">
        <w:t xml:space="preserve">       </w:t>
      </w:r>
      <w:r>
        <w:t>-</w:t>
      </w:r>
    </w:p>
    <w:p w14:paraId="5FAE6041" w14:textId="77777777" w:rsidR="009D3842" w:rsidRDefault="009D3842" w:rsidP="009D3842">
      <w:pPr>
        <w:spacing w:line="360" w:lineRule="auto"/>
        <w:ind w:left="720"/>
        <w:jc w:val="both"/>
      </w:pPr>
      <w:r>
        <w:lastRenderedPageBreak/>
        <w:t xml:space="preserve">wyłącznie na formularzu zgłoszenia – </w:t>
      </w:r>
      <w:r>
        <w:rPr>
          <w:color w:val="C00000"/>
        </w:rPr>
        <w:t>załącznik nr 2</w:t>
      </w:r>
      <w:r>
        <w:t>.</w:t>
      </w:r>
    </w:p>
    <w:p w14:paraId="3FAF9340" w14:textId="77777777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>Zgłoszenie do Konkursu uważa się za skuteczne po uzyskaniu potwierdzenia od Organizatora Konkursu otrzymanego drogą mailową.</w:t>
      </w:r>
    </w:p>
    <w:p w14:paraId="4DB0DED5" w14:textId="359EC866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>Poszczególne etapy Konkursu przeprowadza się w wyznaczonych terminach.</w:t>
      </w:r>
    </w:p>
    <w:p w14:paraId="15617064" w14:textId="77777777" w:rsidR="009D3842" w:rsidRDefault="009D3842" w:rsidP="009D3842">
      <w:pPr>
        <w:spacing w:line="360" w:lineRule="auto"/>
        <w:ind w:left="360"/>
        <w:jc w:val="both"/>
      </w:pPr>
    </w:p>
    <w:p w14:paraId="56216C17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Rozdział IV</w:t>
      </w:r>
    </w:p>
    <w:p w14:paraId="5B3C9E4C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Organizacja etapu szkolnego</w:t>
      </w:r>
    </w:p>
    <w:p w14:paraId="3F91B1AF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</w:p>
    <w:p w14:paraId="535A6BE0" w14:textId="51846C7C" w:rsidR="009D3842" w:rsidRPr="00EC1E8D" w:rsidRDefault="009D3842" w:rsidP="009D3842">
      <w:pPr>
        <w:numPr>
          <w:ilvl w:val="0"/>
          <w:numId w:val="10"/>
        </w:numPr>
        <w:spacing w:line="360" w:lineRule="auto"/>
        <w:jc w:val="both"/>
      </w:pPr>
      <w:r w:rsidRPr="00EC1E8D">
        <w:t>Etap szkolny Konkursu przeprowadza Szkolna Komisja Konkursowa powołana przez dyrektora szkoły.</w:t>
      </w:r>
    </w:p>
    <w:p w14:paraId="7ACA7F4E" w14:textId="23FE2B4B" w:rsidR="00616112" w:rsidRPr="00EC1E8D" w:rsidRDefault="00616112" w:rsidP="009D384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jc w:val="both"/>
      </w:pPr>
      <w:r w:rsidRPr="00EC1E8D">
        <w:t xml:space="preserve">Szkolna Komisja Konkursowa przyjmuje prace konkursowe uczniów do dnia </w:t>
      </w:r>
      <w:r w:rsidR="00AB205C">
        <w:t>28</w:t>
      </w:r>
      <w:r w:rsidRPr="00EC1E8D">
        <w:t>.0</w:t>
      </w:r>
      <w:r w:rsidR="00AB205C">
        <w:t>2</w:t>
      </w:r>
      <w:r w:rsidRPr="00EC1E8D">
        <w:t>.202</w:t>
      </w:r>
      <w:r w:rsidR="00AB205C">
        <w:t>3</w:t>
      </w:r>
      <w:r w:rsidRPr="00EC1E8D">
        <w:t>r.</w:t>
      </w:r>
    </w:p>
    <w:p w14:paraId="6A23CB5F" w14:textId="1CDED738" w:rsidR="009D3842" w:rsidRPr="00EC1E8D" w:rsidRDefault="009D3842" w:rsidP="009D384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jc w:val="both"/>
      </w:pPr>
      <w:r w:rsidRPr="00EC1E8D">
        <w:t xml:space="preserve">Do etapu diecezjalnego </w:t>
      </w:r>
      <w:r w:rsidR="00EC1E8D" w:rsidRPr="00EC1E8D">
        <w:t>wybierane</w:t>
      </w:r>
      <w:r w:rsidR="00616112" w:rsidRPr="00EC1E8D">
        <w:t xml:space="preserve"> są trzy najlepsze prace konkursow</w:t>
      </w:r>
      <w:r w:rsidR="00EC1E8D" w:rsidRPr="00EC1E8D">
        <w:t>e.</w:t>
      </w:r>
      <w:r w:rsidRPr="00EC1E8D">
        <w:t xml:space="preserve"> </w:t>
      </w:r>
    </w:p>
    <w:p w14:paraId="7A3DDCB1" w14:textId="032D3D54" w:rsidR="009D3842" w:rsidRPr="00EC1E8D" w:rsidRDefault="00EC1E8D" w:rsidP="009D384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</w:pPr>
      <w:r w:rsidRPr="00EC1E8D">
        <w:t>Technika wykonywanych przez uczniów prac jest dowolna.</w:t>
      </w:r>
    </w:p>
    <w:p w14:paraId="799674DD" w14:textId="75947A17" w:rsidR="00EC1E8D" w:rsidRPr="00EC1E8D" w:rsidRDefault="00EC1E8D" w:rsidP="009D384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</w:pPr>
      <w:r w:rsidRPr="00EC1E8D">
        <w:t>Format prac: A4.</w:t>
      </w:r>
    </w:p>
    <w:p w14:paraId="7127AEC3" w14:textId="082582C2" w:rsidR="00EC1E8D" w:rsidRPr="00EC1E8D" w:rsidRDefault="00EC1E8D" w:rsidP="00EC1E8D">
      <w:pPr>
        <w:numPr>
          <w:ilvl w:val="0"/>
          <w:numId w:val="19"/>
        </w:numPr>
        <w:spacing w:line="360" w:lineRule="auto"/>
        <w:jc w:val="both"/>
      </w:pPr>
      <w:r w:rsidRPr="00EC1E8D">
        <w:t xml:space="preserve">Praca musi być pracą własną, wcześniej niepublikowaną i nienagradzaną w konkursach </w:t>
      </w:r>
      <w:r>
        <w:t>plastycznych</w:t>
      </w:r>
      <w:r w:rsidRPr="00EC1E8D">
        <w:t>.</w:t>
      </w:r>
    </w:p>
    <w:p w14:paraId="1A6873D7" w14:textId="77777777" w:rsidR="00EC1E8D" w:rsidRPr="00EC1E8D" w:rsidRDefault="00EC1E8D" w:rsidP="00EC1E8D">
      <w:pPr>
        <w:numPr>
          <w:ilvl w:val="0"/>
          <w:numId w:val="19"/>
        </w:numPr>
        <w:spacing w:line="360" w:lineRule="auto"/>
        <w:jc w:val="both"/>
      </w:pPr>
      <w:r w:rsidRPr="00EC1E8D">
        <w:t>Każda praca konkursowa powinna być opatrzona kartą informacyjną zawierającą następujące dane:</w:t>
      </w:r>
    </w:p>
    <w:p w14:paraId="3430C278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imię i nazwisko autora,</w:t>
      </w:r>
    </w:p>
    <w:p w14:paraId="4DA13462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temat pracy,</w:t>
      </w:r>
    </w:p>
    <w:p w14:paraId="3C6375AF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pełna nazwa szkoły,</w:t>
      </w:r>
    </w:p>
    <w:p w14:paraId="4EA68B7F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adres e-mail,</w:t>
      </w:r>
    </w:p>
    <w:p w14:paraId="66426791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telefon kontaktowy.</w:t>
      </w:r>
    </w:p>
    <w:p w14:paraId="599EED49" w14:textId="77777777" w:rsidR="00EC1E8D" w:rsidRDefault="00EC1E8D" w:rsidP="00EC1E8D">
      <w:pPr>
        <w:numPr>
          <w:ilvl w:val="0"/>
          <w:numId w:val="19"/>
        </w:numPr>
        <w:spacing w:line="360" w:lineRule="auto"/>
        <w:jc w:val="both"/>
      </w:pPr>
      <w:r w:rsidRPr="00EC1E8D">
        <w:t>Uczeń własnoręcznie podpisuje swoją pracę imieniem i nazwiskiem. Każdą pracę konkursową należy też opatrzyć pieczątką podłużną szkoły, w której uczy się uczestnik Konkursu.</w:t>
      </w:r>
    </w:p>
    <w:p w14:paraId="324862B2" w14:textId="18508D96" w:rsidR="009D3842" w:rsidRPr="00EC1E8D" w:rsidRDefault="009D3842" w:rsidP="00EC1E8D">
      <w:pPr>
        <w:numPr>
          <w:ilvl w:val="0"/>
          <w:numId w:val="19"/>
        </w:numPr>
        <w:spacing w:line="360" w:lineRule="auto"/>
        <w:jc w:val="both"/>
      </w:pPr>
      <w:r w:rsidRPr="00EC1E8D">
        <w:t xml:space="preserve">Szkolna Komisja Konkursowa sporządza protokół z etapu szkolnego na określonym </w:t>
      </w:r>
      <w:r>
        <w:t xml:space="preserve">druku – </w:t>
      </w:r>
      <w:r w:rsidRPr="00EC1E8D">
        <w:rPr>
          <w:color w:val="C00000"/>
        </w:rPr>
        <w:t>załącznik nr 3</w:t>
      </w:r>
      <w:r>
        <w:t xml:space="preserve"> i przesyła Pocztą Polską lub drogą elektroniczną (mailową) do </w:t>
      </w:r>
      <w:r w:rsidRPr="00EC1E8D">
        <w:t xml:space="preserve">Zespołu Placówek Oświatowych im. Kardynała Stefana Wyszyńskiego w Siemieniu do dnia </w:t>
      </w:r>
      <w:r w:rsidR="00AB205C">
        <w:t>19</w:t>
      </w:r>
      <w:r w:rsidR="00EC1E8D" w:rsidRPr="00EC1E8D">
        <w:t xml:space="preserve"> </w:t>
      </w:r>
      <w:r w:rsidR="00AB205C">
        <w:t xml:space="preserve">marca </w:t>
      </w:r>
      <w:r w:rsidRPr="00EC1E8D">
        <w:t>202</w:t>
      </w:r>
      <w:r w:rsidR="00AB205C">
        <w:t>3</w:t>
      </w:r>
      <w:r w:rsidRPr="00EC1E8D">
        <w:t>r. Do protokołu należy dołączyć prace uczniów – finalistów etapu szkolnego.</w:t>
      </w:r>
    </w:p>
    <w:p w14:paraId="1DFF0BD3" w14:textId="765777B7" w:rsidR="009D3842" w:rsidRDefault="009D3842" w:rsidP="009D3842">
      <w:pPr>
        <w:numPr>
          <w:ilvl w:val="0"/>
          <w:numId w:val="10"/>
        </w:numPr>
        <w:spacing w:line="360" w:lineRule="auto"/>
        <w:jc w:val="both"/>
      </w:pPr>
      <w:r>
        <w:t>Kopie protokołów i pozostałe prace uczestników przechowywane są w szkole do dnia 31.08.202</w:t>
      </w:r>
      <w:r w:rsidR="00AB205C">
        <w:t>3</w:t>
      </w:r>
      <w:r>
        <w:t>r.</w:t>
      </w:r>
    </w:p>
    <w:p w14:paraId="5C756A3A" w14:textId="775D262F" w:rsidR="009D3842" w:rsidRDefault="00B26C2D" w:rsidP="009D3842">
      <w:pPr>
        <w:spacing w:line="360" w:lineRule="auto"/>
        <w:ind w:left="360"/>
        <w:jc w:val="both"/>
      </w:pPr>
      <w:r>
        <w:lastRenderedPageBreak/>
        <w:t xml:space="preserve"> </w:t>
      </w:r>
    </w:p>
    <w:p w14:paraId="60CBDA36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Rozdział V</w:t>
      </w:r>
    </w:p>
    <w:p w14:paraId="077F3837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Organizacja etapu diecezjalnego</w:t>
      </w:r>
    </w:p>
    <w:p w14:paraId="369C4D5A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</w:p>
    <w:p w14:paraId="25505874" w14:textId="71F8CE52" w:rsidR="009D3842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>Do etapu diecezjalnego Konkursu przystępują osoby zgłoszon</w:t>
      </w:r>
      <w:r w:rsidR="0002640C">
        <w:t>e</w:t>
      </w:r>
      <w:r>
        <w:t xml:space="preserve"> protokolarnie po etapie szkolnym.</w:t>
      </w:r>
    </w:p>
    <w:p w14:paraId="165E1D0E" w14:textId="5432E9C3" w:rsidR="009D3842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 xml:space="preserve">Organizator do dnia </w:t>
      </w:r>
      <w:r w:rsidR="0002640C" w:rsidRPr="00B26C2D">
        <w:rPr>
          <w:b/>
          <w:bCs/>
        </w:rPr>
        <w:t>0</w:t>
      </w:r>
      <w:r w:rsidR="00AB205C" w:rsidRPr="00B26C2D">
        <w:rPr>
          <w:b/>
          <w:bCs/>
        </w:rPr>
        <w:t>2</w:t>
      </w:r>
      <w:r w:rsidRPr="00B26C2D">
        <w:rPr>
          <w:b/>
          <w:bCs/>
        </w:rPr>
        <w:t xml:space="preserve"> </w:t>
      </w:r>
      <w:r w:rsidR="00AB205C" w:rsidRPr="00B26C2D">
        <w:rPr>
          <w:b/>
          <w:bCs/>
        </w:rPr>
        <w:t xml:space="preserve">kwietnia </w:t>
      </w:r>
      <w:r w:rsidRPr="00B26C2D">
        <w:rPr>
          <w:b/>
          <w:bCs/>
        </w:rPr>
        <w:t>202</w:t>
      </w:r>
      <w:r w:rsidR="00AB205C" w:rsidRPr="00B26C2D">
        <w:rPr>
          <w:b/>
          <w:bCs/>
        </w:rPr>
        <w:t>3</w:t>
      </w:r>
      <w:r w:rsidRPr="00B26C2D">
        <w:rPr>
          <w:b/>
          <w:bCs/>
        </w:rPr>
        <w:t>r.</w:t>
      </w:r>
      <w:r w:rsidR="0057691B" w:rsidRPr="00B26C2D">
        <w:rPr>
          <w:b/>
          <w:bCs/>
        </w:rPr>
        <w:t xml:space="preserve"> </w:t>
      </w:r>
      <w:r w:rsidR="00B26C2D" w:rsidRPr="00B26C2D">
        <w:rPr>
          <w:b/>
          <w:bCs/>
        </w:rPr>
        <w:t xml:space="preserve"> </w:t>
      </w:r>
      <w:r>
        <w:t>ogłosi listę uczniów przystępujących do etapu diecezjalnego.</w:t>
      </w:r>
    </w:p>
    <w:p w14:paraId="338D5D6E" w14:textId="7CFAF4E8" w:rsidR="009D3842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>Etap diecezjalny przeprowadz</w:t>
      </w:r>
      <w:r w:rsidR="0002640C">
        <w:t>i</w:t>
      </w:r>
      <w:r>
        <w:t xml:space="preserve"> Diecezjalna Komisja Konkursowa powołana przez Dyrektora Wydziału Nauczania </w:t>
      </w:r>
      <w:r w:rsidR="007A374C">
        <w:t xml:space="preserve">Katechetycznego </w:t>
      </w:r>
      <w:r>
        <w:t>Kurii Diecezjalnej Siedleckiej.</w:t>
      </w:r>
    </w:p>
    <w:p w14:paraId="09497976" w14:textId="77777777" w:rsidR="009D3842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>Każdy uczestnik etapu diecezjalnego jest finalistą Konkursu.</w:t>
      </w:r>
    </w:p>
    <w:p w14:paraId="02845724" w14:textId="77777777" w:rsidR="0002640C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>Laureatami Konkursu są trzy osoby, któr</w:t>
      </w:r>
      <w:r w:rsidR="0002640C">
        <w:t>ych prace zostaną ocenione najwyżej</w:t>
      </w:r>
    </w:p>
    <w:p w14:paraId="145E7DF3" w14:textId="5A54BBFB" w:rsidR="0002640C" w:rsidRPr="000E20E4" w:rsidRDefault="0002640C" w:rsidP="0002640C">
      <w:pPr>
        <w:numPr>
          <w:ilvl w:val="0"/>
          <w:numId w:val="11"/>
        </w:numPr>
        <w:spacing w:line="360" w:lineRule="auto"/>
        <w:jc w:val="both"/>
      </w:pPr>
      <w:r w:rsidRPr="000E20E4">
        <w:t>Organizator zastrzega sobie możliwość dowolnego wykorzystania wszystkich prac konkursowych (publikacja na stronach internetowych, na anteni</w:t>
      </w:r>
      <w:r>
        <w:t>e</w:t>
      </w:r>
      <w:r w:rsidRPr="000E20E4">
        <w:t xml:space="preserve"> TV, w formie wydruku), które po złożeniu na Konkurs przechodzą na własność Organizatora.</w:t>
      </w:r>
    </w:p>
    <w:p w14:paraId="081295E4" w14:textId="1395CF45" w:rsidR="0002640C" w:rsidRPr="000E20E4" w:rsidRDefault="0002640C" w:rsidP="0002640C">
      <w:pPr>
        <w:numPr>
          <w:ilvl w:val="0"/>
          <w:numId w:val="11"/>
        </w:numPr>
        <w:spacing w:line="360" w:lineRule="auto"/>
        <w:jc w:val="both"/>
      </w:pPr>
      <w:r w:rsidRPr="000E20E4">
        <w:t>Prace oceniane na etapie diecezjalnym Konkursu przechowuje Diecezjalna Komisja Konkursowa do dnia 31 sierpnia 20</w:t>
      </w:r>
      <w:r w:rsidR="00AB205C">
        <w:t>23</w:t>
      </w:r>
      <w:r w:rsidRPr="000E20E4">
        <w:t>r.</w:t>
      </w:r>
    </w:p>
    <w:p w14:paraId="461C6F01" w14:textId="43ECE7E9" w:rsidR="009D3842" w:rsidRDefault="009D3842" w:rsidP="009D3842">
      <w:pPr>
        <w:spacing w:line="360" w:lineRule="auto"/>
        <w:jc w:val="both"/>
      </w:pPr>
    </w:p>
    <w:p w14:paraId="0E4C9078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Rozdział VII</w:t>
      </w:r>
    </w:p>
    <w:p w14:paraId="2A4F0969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Nagrody</w:t>
      </w:r>
    </w:p>
    <w:p w14:paraId="3528D55D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</w:p>
    <w:p w14:paraId="7A8E30EA" w14:textId="77777777" w:rsidR="009D3842" w:rsidRDefault="009D3842" w:rsidP="009D3842">
      <w:pPr>
        <w:numPr>
          <w:ilvl w:val="0"/>
          <w:numId w:val="15"/>
        </w:numPr>
        <w:spacing w:line="360" w:lineRule="auto"/>
        <w:jc w:val="both"/>
      </w:pPr>
      <w:r>
        <w:t>Każdy uczestnik etapu diecezjalnego, czyli finalista Konkursu otrzymuje dyplom oraz nagrodę książkową.</w:t>
      </w:r>
    </w:p>
    <w:p w14:paraId="3BF782EF" w14:textId="26F7EC9F" w:rsidR="009D3842" w:rsidRDefault="009D3842" w:rsidP="009D3842">
      <w:pPr>
        <w:numPr>
          <w:ilvl w:val="0"/>
          <w:numId w:val="15"/>
        </w:numPr>
        <w:spacing w:line="360" w:lineRule="auto"/>
        <w:jc w:val="both"/>
      </w:pPr>
      <w:r>
        <w:t>Laureaci Konkursu otrzymują</w:t>
      </w:r>
      <w:r w:rsidR="005A4B47">
        <w:t xml:space="preserve"> dodatkowo gry edukacyjne.</w:t>
      </w:r>
    </w:p>
    <w:p w14:paraId="1B2D7FAE" w14:textId="6286CB10" w:rsidR="009D3842" w:rsidRPr="0002640C" w:rsidRDefault="009D3842" w:rsidP="009D3842">
      <w:pPr>
        <w:numPr>
          <w:ilvl w:val="0"/>
          <w:numId w:val="15"/>
        </w:numPr>
        <w:spacing w:line="360" w:lineRule="auto"/>
        <w:jc w:val="both"/>
      </w:pPr>
      <w:r w:rsidRPr="0002640C">
        <w:t>Nauczyciel – opiekun ucznia, który zdobył I miejsce, otrzymuje nagrodę.</w:t>
      </w:r>
    </w:p>
    <w:p w14:paraId="7AFCE096" w14:textId="5240D17A" w:rsidR="0002640C" w:rsidRDefault="0002640C" w:rsidP="009D3842">
      <w:pPr>
        <w:spacing w:line="360" w:lineRule="auto"/>
        <w:ind w:left="360"/>
        <w:jc w:val="center"/>
        <w:rPr>
          <w:b/>
        </w:rPr>
      </w:pPr>
    </w:p>
    <w:p w14:paraId="6C24C82E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Rozdział VIII</w:t>
      </w:r>
    </w:p>
    <w:p w14:paraId="5A2076CF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Postanowienia końcowe</w:t>
      </w:r>
    </w:p>
    <w:p w14:paraId="2A7AC4D5" w14:textId="77777777" w:rsidR="009D3842" w:rsidRPr="0002640C" w:rsidRDefault="009D3842" w:rsidP="009D3842">
      <w:pPr>
        <w:spacing w:line="360" w:lineRule="auto"/>
        <w:ind w:left="360"/>
        <w:jc w:val="center"/>
        <w:rPr>
          <w:b/>
        </w:rPr>
      </w:pPr>
    </w:p>
    <w:p w14:paraId="470158BE" w14:textId="77777777" w:rsidR="0002640C" w:rsidRPr="0002640C" w:rsidRDefault="009D3842" w:rsidP="009D3842">
      <w:pPr>
        <w:numPr>
          <w:ilvl w:val="0"/>
          <w:numId w:val="17"/>
        </w:numPr>
        <w:spacing w:line="360" w:lineRule="auto"/>
        <w:jc w:val="both"/>
      </w:pPr>
      <w:r w:rsidRPr="0002640C">
        <w:t xml:space="preserve">Uczestnik Konkursu ma prawo wnieść odwołanie od decyzji Diecezjalnej Komisji Konkursowej w ciągu 2 dni od daty </w:t>
      </w:r>
      <w:r w:rsidR="0002640C" w:rsidRPr="0002640C">
        <w:t>ogłoszenia wyników etapu diecezjalnego</w:t>
      </w:r>
      <w:r w:rsidRPr="0002640C">
        <w:t>.</w:t>
      </w:r>
    </w:p>
    <w:p w14:paraId="56D4605A" w14:textId="704CA275" w:rsidR="009D3842" w:rsidRPr="0002640C" w:rsidRDefault="009D3842" w:rsidP="009D3842">
      <w:pPr>
        <w:numPr>
          <w:ilvl w:val="0"/>
          <w:numId w:val="17"/>
        </w:numPr>
        <w:spacing w:line="360" w:lineRule="auto"/>
        <w:jc w:val="both"/>
      </w:pPr>
      <w:r w:rsidRPr="0002640C">
        <w:t>Odwołanie w formie pisemnej należy zgłaszać do Przewodniczącego Diecezjalnej Komisji Konkursowej. Przewodniczący odnosi się do odwołania w ciągu 5 dni od daty wpływu. Decyzja komisji jest ostateczna.</w:t>
      </w:r>
    </w:p>
    <w:p w14:paraId="2C8151E2" w14:textId="77777777" w:rsidR="009D3842" w:rsidRDefault="009D3842" w:rsidP="009D3842">
      <w:pPr>
        <w:numPr>
          <w:ilvl w:val="0"/>
          <w:numId w:val="17"/>
        </w:numPr>
        <w:spacing w:line="360" w:lineRule="auto"/>
        <w:jc w:val="both"/>
      </w:pPr>
      <w:r>
        <w:lastRenderedPageBreak/>
        <w:t>Organizator zastrzega sobie prawo zmian w Regulaminie, o których uczestnicy zostaną poinformowani.</w:t>
      </w:r>
    </w:p>
    <w:p w14:paraId="782F283C" w14:textId="77777777" w:rsidR="009D3842" w:rsidRDefault="009D3842" w:rsidP="009D3842">
      <w:pPr>
        <w:numPr>
          <w:ilvl w:val="0"/>
          <w:numId w:val="17"/>
        </w:numPr>
        <w:spacing w:line="360" w:lineRule="auto"/>
        <w:jc w:val="both"/>
      </w:pPr>
      <w:r>
        <w:t>Sprawy nie ujęte w Regulaminie rozstrzyga Organizator.</w:t>
      </w:r>
    </w:p>
    <w:p w14:paraId="44277D88" w14:textId="77777777" w:rsidR="009D3842" w:rsidRDefault="009D3842" w:rsidP="009D3842">
      <w:pPr>
        <w:spacing w:line="360" w:lineRule="auto"/>
        <w:jc w:val="both"/>
      </w:pPr>
    </w:p>
    <w:p w14:paraId="3A07AE70" w14:textId="77777777" w:rsidR="009D3842" w:rsidRDefault="009D3842" w:rsidP="009D3842">
      <w:pPr>
        <w:spacing w:line="360" w:lineRule="auto"/>
        <w:jc w:val="both"/>
      </w:pPr>
    </w:p>
    <w:p w14:paraId="0979CF83" w14:textId="77777777" w:rsidR="009D3842" w:rsidRDefault="009D3842"/>
    <w:sectPr w:rsidR="009D384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287BE" w14:textId="77777777" w:rsidR="00BB7812" w:rsidRDefault="00BB7812" w:rsidP="002863A2">
      <w:r>
        <w:separator/>
      </w:r>
    </w:p>
  </w:endnote>
  <w:endnote w:type="continuationSeparator" w:id="0">
    <w:p w14:paraId="24AF8F76" w14:textId="77777777" w:rsidR="00BB7812" w:rsidRDefault="00BB7812" w:rsidP="00286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1922333"/>
      <w:docPartObj>
        <w:docPartGallery w:val="Page Numbers (Bottom of Page)"/>
        <w:docPartUnique/>
      </w:docPartObj>
    </w:sdtPr>
    <w:sdtContent>
      <w:p w14:paraId="70E42BEC" w14:textId="5566F5A8" w:rsidR="002863A2" w:rsidRDefault="002863A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ABE0CD" w14:textId="77777777" w:rsidR="002863A2" w:rsidRDefault="002863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BF85A" w14:textId="77777777" w:rsidR="00BB7812" w:rsidRDefault="00BB7812" w:rsidP="002863A2">
      <w:r>
        <w:separator/>
      </w:r>
    </w:p>
  </w:footnote>
  <w:footnote w:type="continuationSeparator" w:id="0">
    <w:p w14:paraId="20C8BB28" w14:textId="77777777" w:rsidR="00BB7812" w:rsidRDefault="00BB7812" w:rsidP="00286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62119"/>
    <w:multiLevelType w:val="hybridMultilevel"/>
    <w:tmpl w:val="7D8E18EA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261903"/>
    <w:multiLevelType w:val="hybridMultilevel"/>
    <w:tmpl w:val="6CF672E2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08320C"/>
    <w:multiLevelType w:val="hybridMultilevel"/>
    <w:tmpl w:val="19D67732"/>
    <w:lvl w:ilvl="0" w:tplc="E9E4673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D56FD8"/>
    <w:multiLevelType w:val="hybridMultilevel"/>
    <w:tmpl w:val="6C300A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C4150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A92477"/>
    <w:multiLevelType w:val="hybridMultilevel"/>
    <w:tmpl w:val="E54E5E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B502C"/>
    <w:multiLevelType w:val="hybridMultilevel"/>
    <w:tmpl w:val="A6B86858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14526D"/>
    <w:multiLevelType w:val="hybridMultilevel"/>
    <w:tmpl w:val="8DB025DE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843764"/>
    <w:multiLevelType w:val="hybridMultilevel"/>
    <w:tmpl w:val="DD64E9B0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74773F"/>
    <w:multiLevelType w:val="hybridMultilevel"/>
    <w:tmpl w:val="A2BEF03C"/>
    <w:lvl w:ilvl="0" w:tplc="E998EAB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9D8463A"/>
    <w:multiLevelType w:val="hybridMultilevel"/>
    <w:tmpl w:val="4992B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12656C"/>
    <w:multiLevelType w:val="hybridMultilevel"/>
    <w:tmpl w:val="7CCCFBA8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6F385558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4A7CFE"/>
    <w:multiLevelType w:val="hybridMultilevel"/>
    <w:tmpl w:val="6E02A9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A60B25"/>
    <w:multiLevelType w:val="hybridMultilevel"/>
    <w:tmpl w:val="2A74EB84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81E665D"/>
    <w:multiLevelType w:val="hybridMultilevel"/>
    <w:tmpl w:val="A2A664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20789A"/>
    <w:multiLevelType w:val="hybridMultilevel"/>
    <w:tmpl w:val="B1E64F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4A2F56"/>
    <w:multiLevelType w:val="hybridMultilevel"/>
    <w:tmpl w:val="083660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6ED6BD5"/>
    <w:multiLevelType w:val="hybridMultilevel"/>
    <w:tmpl w:val="49141878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DB0FCB"/>
    <w:multiLevelType w:val="hybridMultilevel"/>
    <w:tmpl w:val="B5F4F5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F50189"/>
    <w:multiLevelType w:val="hybridMultilevel"/>
    <w:tmpl w:val="4448039A"/>
    <w:lvl w:ilvl="0" w:tplc="B47C9BB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93FEFE2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721525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09623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2488159">
    <w:abstractNumId w:val="6"/>
  </w:num>
  <w:num w:numId="4" w16cid:durableId="1758818110">
    <w:abstractNumId w:val="10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166351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171396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624794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451019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46828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624225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445694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137028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8554587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5906386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17114173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41467944">
    <w:abstractNumId w:val="5"/>
  </w:num>
  <w:num w:numId="17" w16cid:durableId="176615100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04368339">
    <w:abstractNumId w:val="8"/>
  </w:num>
  <w:num w:numId="19" w16cid:durableId="526256053">
    <w:abstractNumId w:val="14"/>
  </w:num>
  <w:num w:numId="20" w16cid:durableId="1169711500">
    <w:abstractNumId w:val="4"/>
  </w:num>
  <w:num w:numId="21" w16cid:durableId="4190603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42"/>
    <w:rsid w:val="0002640C"/>
    <w:rsid w:val="000D2182"/>
    <w:rsid w:val="000D223A"/>
    <w:rsid w:val="001C0889"/>
    <w:rsid w:val="002863A2"/>
    <w:rsid w:val="002B3F4D"/>
    <w:rsid w:val="00461886"/>
    <w:rsid w:val="0057691B"/>
    <w:rsid w:val="005A4B47"/>
    <w:rsid w:val="00610AD5"/>
    <w:rsid w:val="00616112"/>
    <w:rsid w:val="0070241D"/>
    <w:rsid w:val="007A374C"/>
    <w:rsid w:val="008208CA"/>
    <w:rsid w:val="00827EE8"/>
    <w:rsid w:val="009D3842"/>
    <w:rsid w:val="00A00388"/>
    <w:rsid w:val="00AB205C"/>
    <w:rsid w:val="00B26C2D"/>
    <w:rsid w:val="00B9317A"/>
    <w:rsid w:val="00BB7812"/>
    <w:rsid w:val="00C9491C"/>
    <w:rsid w:val="00C94FF4"/>
    <w:rsid w:val="00E84333"/>
    <w:rsid w:val="00EC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96DCC"/>
  <w15:chartTrackingRefBased/>
  <w15:docId w15:val="{FAB431BA-0EB7-40AD-A0B1-FDB07B315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3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9D384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D2182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7A374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863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63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863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63A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8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posiemien.szkolnastron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atecheza.diecezja.siedlc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posiemien1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914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Malinowska</dc:creator>
  <cp:keywords/>
  <dc:description/>
  <cp:lastModifiedBy>Paweł</cp:lastModifiedBy>
  <cp:revision>2</cp:revision>
  <dcterms:created xsi:type="dcterms:W3CDTF">2022-10-09T15:24:00Z</dcterms:created>
  <dcterms:modified xsi:type="dcterms:W3CDTF">2022-10-09T15:24:00Z</dcterms:modified>
</cp:coreProperties>
</file>